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2C13E" w14:textId="604D8BE6" w:rsidR="00DF1242" w:rsidRPr="00E31D3A" w:rsidRDefault="00E31D3A" w:rsidP="00471C69">
      <w:pPr>
        <w:rPr>
          <w:b/>
          <w:lang w:val="en-US"/>
        </w:rPr>
      </w:pPr>
      <w:r w:rsidRPr="00E31D3A">
        <w:rPr>
          <w:b/>
          <w:lang w:val="en-US"/>
        </w:rPr>
        <w:t xml:space="preserve">INFORMATION NOTE GANHRI EVENTS MARCH 2023, NANHRI SIDE MEETINGS </w:t>
      </w:r>
    </w:p>
    <w:p w14:paraId="56DCF7EB" w14:textId="77777777" w:rsidR="00DF1242" w:rsidRDefault="00DF1242" w:rsidP="00471C69">
      <w:pPr>
        <w:rPr>
          <w:lang w:val="en-US"/>
        </w:rPr>
      </w:pPr>
    </w:p>
    <w:p w14:paraId="5E78DB24" w14:textId="630B4E6D" w:rsidR="00471C69" w:rsidRPr="00B62691" w:rsidRDefault="008C2D4A" w:rsidP="00B62691">
      <w:pPr>
        <w:pStyle w:val="ListParagraph"/>
        <w:numPr>
          <w:ilvl w:val="0"/>
          <w:numId w:val="1"/>
        </w:numPr>
        <w:rPr>
          <w:b/>
          <w:lang w:val="en-US"/>
        </w:rPr>
      </w:pPr>
      <w:r w:rsidRPr="00B62691">
        <w:rPr>
          <w:b/>
          <w:lang w:val="en-US"/>
        </w:rPr>
        <w:t xml:space="preserve">GANHRI </w:t>
      </w:r>
      <w:r w:rsidR="00B62691" w:rsidRPr="00B62691">
        <w:rPr>
          <w:b/>
          <w:lang w:val="en-US"/>
        </w:rPr>
        <w:t xml:space="preserve">events </w:t>
      </w:r>
    </w:p>
    <w:p w14:paraId="37452887" w14:textId="73308667" w:rsidR="008C2D4A" w:rsidRDefault="008C2D4A" w:rsidP="00471C69">
      <w:pPr>
        <w:rPr>
          <w:lang w:val="en-US"/>
        </w:rPr>
      </w:pPr>
    </w:p>
    <w:p w14:paraId="27A10293" w14:textId="1E99FF8A" w:rsidR="008C2D4A" w:rsidRDefault="008C2D4A" w:rsidP="00471C69">
      <w:pPr>
        <w:rPr>
          <w:lang w:val="en-US"/>
        </w:rPr>
      </w:pPr>
      <w:bookmarkStart w:id="0" w:name="_Hlk128386839"/>
      <w:r w:rsidRPr="008C2D4A">
        <w:rPr>
          <w:lang w:val="en-US"/>
        </w:rPr>
        <w:t>GANHRI</w:t>
      </w:r>
      <w:bookmarkEnd w:id="0"/>
      <w:r w:rsidRPr="008C2D4A">
        <w:rPr>
          <w:lang w:val="en-US"/>
        </w:rPr>
        <w:t xml:space="preserve"> 2023 Annual Meeting</w:t>
      </w:r>
      <w:r>
        <w:rPr>
          <w:lang w:val="en-US"/>
        </w:rPr>
        <w:t xml:space="preserve"> is scheduled on </w:t>
      </w:r>
      <w:r w:rsidRPr="008C2D4A">
        <w:rPr>
          <w:lang w:val="en-US"/>
        </w:rPr>
        <w:t>14-16 March 2023</w:t>
      </w:r>
      <w:r>
        <w:rPr>
          <w:lang w:val="en-US"/>
        </w:rPr>
        <w:t xml:space="preserve">, in Geneva Switzerland, Palais des Nations. </w:t>
      </w:r>
    </w:p>
    <w:p w14:paraId="14ED22F5" w14:textId="5FBE3022" w:rsidR="006448F5" w:rsidRDefault="00B610A4" w:rsidP="00471C69">
      <w:pPr>
        <w:rPr>
          <w:lang w:val="en-US"/>
        </w:rPr>
      </w:pPr>
      <w:r w:rsidRPr="00B610A4">
        <w:rPr>
          <w:lang w:val="en-US"/>
        </w:rPr>
        <w:t xml:space="preserve">GANHRI </w:t>
      </w:r>
      <w:r>
        <w:rPr>
          <w:lang w:val="en-US"/>
        </w:rPr>
        <w:t xml:space="preserve">will also be </w:t>
      </w:r>
      <w:r w:rsidRPr="00B610A4">
        <w:rPr>
          <w:lang w:val="en-US"/>
        </w:rPr>
        <w:t>mark</w:t>
      </w:r>
      <w:r>
        <w:rPr>
          <w:lang w:val="en-US"/>
        </w:rPr>
        <w:t>ing its</w:t>
      </w:r>
      <w:r w:rsidRPr="00B610A4">
        <w:rPr>
          <w:lang w:val="en-US"/>
        </w:rPr>
        <w:t xml:space="preserve"> 30th anniversary of Paris Principles and</w:t>
      </w:r>
      <w:r>
        <w:rPr>
          <w:lang w:val="en-US"/>
        </w:rPr>
        <w:t xml:space="preserve"> </w:t>
      </w:r>
      <w:r w:rsidRPr="00B610A4">
        <w:rPr>
          <w:lang w:val="en-US"/>
        </w:rPr>
        <w:t>global network of NHRIs, a</w:t>
      </w:r>
      <w:r>
        <w:rPr>
          <w:lang w:val="en-US"/>
        </w:rPr>
        <w:t>s well</w:t>
      </w:r>
      <w:r w:rsidRPr="00B610A4">
        <w:rPr>
          <w:lang w:val="en-US"/>
        </w:rPr>
        <w:t xml:space="preserve"> the 75th anniversary of the Universal Declaration on Human Rights</w:t>
      </w:r>
      <w:r>
        <w:rPr>
          <w:lang w:val="en-US"/>
        </w:rPr>
        <w:t xml:space="preserve">. </w:t>
      </w:r>
    </w:p>
    <w:p w14:paraId="1E496F15" w14:textId="6BCD9944" w:rsidR="006973FF" w:rsidRDefault="00FA4B6F" w:rsidP="00471C69">
      <w:pPr>
        <w:rPr>
          <w:lang w:val="en-US"/>
        </w:rPr>
      </w:pPr>
      <w:r>
        <w:rPr>
          <w:lang w:val="en-US"/>
        </w:rPr>
        <w:t xml:space="preserve">On 14-16 March 2023, GANHRI meetings will be held from 10.00 – 18:00 with lunch breaks. The program of the events is as follows; </w:t>
      </w:r>
    </w:p>
    <w:p w14:paraId="3AEC574E" w14:textId="1F2554AD" w:rsidR="00FA4B6F" w:rsidRPr="00FA4B6F" w:rsidRDefault="00FA4B6F" w:rsidP="00FA4B6F">
      <w:pPr>
        <w:rPr>
          <w:lang w:val="en-US"/>
        </w:rPr>
      </w:pPr>
      <w:r w:rsidRPr="00FA4B6F">
        <w:rPr>
          <w:b/>
          <w:lang w:val="en-US"/>
        </w:rPr>
        <w:t>14 March, morning</w:t>
      </w:r>
      <w:r w:rsidRPr="00FA4B6F">
        <w:rPr>
          <w:lang w:val="en-US"/>
        </w:rPr>
        <w:t>: Meetings of the four Regional Networks</w:t>
      </w:r>
      <w:r>
        <w:rPr>
          <w:lang w:val="en-US"/>
        </w:rPr>
        <w:t xml:space="preserve"> (</w:t>
      </w:r>
      <w:r w:rsidRPr="00FA4B6F">
        <w:rPr>
          <w:lang w:val="en-US"/>
        </w:rPr>
        <w:t>Africa, the Americas, the Asia Pacific and Europe</w:t>
      </w:r>
      <w:r>
        <w:rPr>
          <w:lang w:val="en-US"/>
        </w:rPr>
        <w:t>)</w:t>
      </w:r>
    </w:p>
    <w:p w14:paraId="17DE0E8D" w14:textId="77777777" w:rsidR="00FA4B6F" w:rsidRPr="00FA4B6F" w:rsidRDefault="00FA4B6F" w:rsidP="00FA4B6F">
      <w:pPr>
        <w:rPr>
          <w:lang w:val="en-US"/>
        </w:rPr>
      </w:pPr>
      <w:r w:rsidRPr="00FA4B6F">
        <w:rPr>
          <w:b/>
          <w:lang w:val="en-US"/>
        </w:rPr>
        <w:t>14 March, afternoon</w:t>
      </w:r>
      <w:r w:rsidRPr="00FA4B6F">
        <w:rPr>
          <w:lang w:val="en-US"/>
        </w:rPr>
        <w:t xml:space="preserve">: GANHRI Bureau Meeting (Bureau members only)  </w:t>
      </w:r>
    </w:p>
    <w:p w14:paraId="3CE0E814" w14:textId="089BC1E7" w:rsidR="00FA4B6F" w:rsidRPr="00FA4B6F" w:rsidRDefault="00FA4B6F" w:rsidP="00FA4B6F">
      <w:pPr>
        <w:rPr>
          <w:lang w:val="en-US"/>
        </w:rPr>
      </w:pPr>
      <w:r w:rsidRPr="00FA4B6F">
        <w:rPr>
          <w:b/>
          <w:lang w:val="en-US"/>
        </w:rPr>
        <w:t>15 March, morning</w:t>
      </w:r>
      <w:r w:rsidRPr="00FA4B6F">
        <w:rPr>
          <w:lang w:val="en-US"/>
        </w:rPr>
        <w:t>: GANHRI General Assembly</w:t>
      </w:r>
      <w:r w:rsidR="00E31D3A">
        <w:rPr>
          <w:lang w:val="en-US"/>
        </w:rPr>
        <w:t xml:space="preserve"> (for all GANHRI members accredited with both A &amp; B status) </w:t>
      </w:r>
    </w:p>
    <w:p w14:paraId="1B340B3A" w14:textId="77777777" w:rsidR="00FA4B6F" w:rsidRPr="00FA4B6F" w:rsidRDefault="00FA4B6F" w:rsidP="00FA4B6F">
      <w:pPr>
        <w:rPr>
          <w:lang w:val="en-US"/>
        </w:rPr>
      </w:pPr>
      <w:r w:rsidRPr="00FA4B6F">
        <w:rPr>
          <w:b/>
          <w:lang w:val="en-US"/>
        </w:rPr>
        <w:t>15 March, afternoon</w:t>
      </w:r>
      <w:r w:rsidRPr="00FA4B6F">
        <w:rPr>
          <w:lang w:val="en-US"/>
        </w:rPr>
        <w:t>: Knowledge exchange of good practices on “Torture and other ill-treatment: the role of NHRIs”</w:t>
      </w:r>
    </w:p>
    <w:p w14:paraId="497DA948" w14:textId="088F4595" w:rsidR="00FA4B6F" w:rsidRDefault="00FA4B6F" w:rsidP="00FA4B6F">
      <w:pPr>
        <w:rPr>
          <w:lang w:val="en-US"/>
        </w:rPr>
      </w:pPr>
      <w:r w:rsidRPr="00FA4B6F">
        <w:rPr>
          <w:b/>
          <w:lang w:val="en-US"/>
        </w:rPr>
        <w:t>16 March, 10:00-13:00 &amp; 15:00-18:00</w:t>
      </w:r>
      <w:r w:rsidRPr="00FA4B6F">
        <w:rPr>
          <w:lang w:val="en-US"/>
        </w:rPr>
        <w:t>: GANHRI Annual Conference to mark the 30th anniversary of the Paris Principles and the 75th anniversary of the Universal Declaration on Human Rights (public event)</w:t>
      </w:r>
      <w:r w:rsidR="005703A9">
        <w:rPr>
          <w:lang w:val="en-US"/>
        </w:rPr>
        <w:t xml:space="preserve">. </w:t>
      </w:r>
    </w:p>
    <w:p w14:paraId="27CB2189" w14:textId="77777777" w:rsidR="005703A9" w:rsidRDefault="005703A9" w:rsidP="00FA4B6F">
      <w:pPr>
        <w:rPr>
          <w:lang w:val="en-US"/>
        </w:rPr>
      </w:pPr>
      <w:r>
        <w:rPr>
          <w:lang w:val="en-US"/>
        </w:rPr>
        <w:t>NB/</w:t>
      </w:r>
      <w:r w:rsidRPr="005703A9">
        <w:t xml:space="preserve"> </w:t>
      </w:r>
      <w:r w:rsidRPr="005703A9">
        <w:rPr>
          <w:lang w:val="en-US"/>
        </w:rPr>
        <w:t>All GANHRI meetings including the Bureau meeting, the General Assembly, Annual Conference and Knowledge Exchange plenary sessions will be interpreted in all four GANHRI languages (</w:t>
      </w:r>
      <w:r w:rsidRPr="00F53A19">
        <w:rPr>
          <w:b/>
          <w:lang w:val="en-US"/>
        </w:rPr>
        <w:t>Arabic, English, French and Spanish</w:t>
      </w:r>
      <w:r w:rsidRPr="005703A9">
        <w:rPr>
          <w:lang w:val="en-US"/>
        </w:rPr>
        <w:t>)</w:t>
      </w:r>
    </w:p>
    <w:p w14:paraId="1A370708" w14:textId="5F175F3F" w:rsidR="005703A9" w:rsidRDefault="005703A9" w:rsidP="005703A9">
      <w:pPr>
        <w:rPr>
          <w:lang w:val="en-US"/>
        </w:rPr>
      </w:pPr>
      <w:r w:rsidRPr="005703A9">
        <w:rPr>
          <w:lang w:val="en-US"/>
        </w:rPr>
        <w:t xml:space="preserve">The GANHRI Annual Meeting will be held in the </w:t>
      </w:r>
      <w:r w:rsidRPr="00F53A19">
        <w:rPr>
          <w:b/>
          <w:highlight w:val="yellow"/>
          <w:lang w:val="en-US"/>
        </w:rPr>
        <w:t>temporary conference building Tempus</w:t>
      </w:r>
      <w:r w:rsidRPr="005703A9">
        <w:rPr>
          <w:lang w:val="en-US"/>
        </w:rPr>
        <w:t xml:space="preserve">. </w:t>
      </w:r>
      <w:bookmarkStart w:id="1" w:name="_Hlk128566132"/>
      <w:r w:rsidRPr="005703A9">
        <w:rPr>
          <w:lang w:val="en-US"/>
        </w:rPr>
        <w:t xml:space="preserve">The building is accessible from the </w:t>
      </w:r>
      <w:r w:rsidRPr="0064280D">
        <w:rPr>
          <w:b/>
          <w:highlight w:val="yellow"/>
          <w:lang w:val="en-US"/>
        </w:rPr>
        <w:t>Peace Gate, which is located next to the alleys of flags</w:t>
      </w:r>
      <w:bookmarkEnd w:id="1"/>
      <w:r w:rsidR="00C70E7B">
        <w:rPr>
          <w:highlight w:val="yellow"/>
          <w:lang w:val="en-US"/>
        </w:rPr>
        <w:t xml:space="preserve"> and a </w:t>
      </w:r>
      <w:bookmarkStart w:id="2" w:name="_GoBack"/>
      <w:bookmarkEnd w:id="2"/>
      <w:r w:rsidR="00C70E7B">
        <w:rPr>
          <w:highlight w:val="yellow"/>
          <w:lang w:val="en-US"/>
        </w:rPr>
        <w:t xml:space="preserve">broken chair. </w:t>
      </w:r>
    </w:p>
    <w:p w14:paraId="6D2B1078" w14:textId="556B94DC" w:rsidR="00B62691" w:rsidRDefault="00CB594C" w:rsidP="00CB594C">
      <w:pPr>
        <w:rPr>
          <w:b/>
          <w:lang w:val="en-US"/>
        </w:rPr>
      </w:pPr>
      <w:r w:rsidRPr="00CB594C">
        <w:rPr>
          <w:b/>
        </w:rPr>
        <w:t>Agenda and documentation</w:t>
      </w:r>
      <w:r>
        <w:rPr>
          <w:b/>
          <w:lang w:val="en-US"/>
        </w:rPr>
        <w:t>:</w:t>
      </w:r>
      <w:r w:rsidR="00B62691">
        <w:rPr>
          <w:b/>
          <w:lang w:val="en-US"/>
        </w:rPr>
        <w:t xml:space="preserve"> </w:t>
      </w:r>
      <w:r>
        <w:t xml:space="preserve">All supporting documents including concept note and agenda will be made available in all GANHRI working languages on the following password protected page: </w:t>
      </w:r>
      <w:hyperlink r:id="rId8" w:history="1">
        <w:r w:rsidRPr="00EE3BB3">
          <w:rPr>
            <w:rStyle w:val="Hyperlink"/>
          </w:rPr>
          <w:t>https://ganhri.org/2023-am-general-assembly/</w:t>
        </w:r>
      </w:hyperlink>
      <w:r>
        <w:rPr>
          <w:lang w:val="en-US"/>
        </w:rPr>
        <w:t xml:space="preserve"> </w:t>
      </w:r>
      <w:r>
        <w:t xml:space="preserve"> </w:t>
      </w:r>
      <w:r w:rsidR="00B62691">
        <w:rPr>
          <w:lang w:val="en-US"/>
        </w:rPr>
        <w:t xml:space="preserve">. </w:t>
      </w:r>
      <w:r w:rsidRPr="00CB594C">
        <w:rPr>
          <w:b/>
        </w:rPr>
        <w:t>Only registered participants will receive the password by email.</w:t>
      </w:r>
      <w:r>
        <w:rPr>
          <w:b/>
          <w:lang w:val="en-US"/>
        </w:rPr>
        <w:t xml:space="preserve"> </w:t>
      </w:r>
    </w:p>
    <w:p w14:paraId="544369D6" w14:textId="09A07EBF" w:rsidR="00CB594C" w:rsidRPr="00CB594C" w:rsidRDefault="00CB594C" w:rsidP="00CB594C">
      <w:pPr>
        <w:rPr>
          <w:b/>
          <w:lang w:val="en-US"/>
        </w:rPr>
      </w:pPr>
      <w:r w:rsidRPr="00B62691">
        <w:rPr>
          <w:highlight w:val="yellow"/>
          <w:lang w:val="en-US"/>
        </w:rPr>
        <w:t>Kindly register before 10</w:t>
      </w:r>
      <w:r w:rsidRPr="00B62691">
        <w:rPr>
          <w:highlight w:val="yellow"/>
          <w:vertAlign w:val="superscript"/>
          <w:lang w:val="en-US"/>
        </w:rPr>
        <w:t>th</w:t>
      </w:r>
      <w:r w:rsidRPr="00B62691">
        <w:rPr>
          <w:highlight w:val="yellow"/>
          <w:lang w:val="en-US"/>
        </w:rPr>
        <w:t xml:space="preserve"> March 2023 via this link</w:t>
      </w:r>
      <w:r>
        <w:rPr>
          <w:lang w:val="en-US"/>
        </w:rPr>
        <w:t xml:space="preserve">; </w:t>
      </w:r>
      <w:hyperlink r:id="rId9" w:history="1">
        <w:r w:rsidR="00B62691" w:rsidRPr="00EE3BB3">
          <w:rPr>
            <w:rStyle w:val="Hyperlink"/>
            <w:lang w:val="en-US"/>
          </w:rPr>
          <w:t>https://indico.un.org/event/1001235/</w:t>
        </w:r>
      </w:hyperlink>
      <w:r w:rsidR="00B62691">
        <w:rPr>
          <w:lang w:val="en-US"/>
        </w:rPr>
        <w:t xml:space="preserve"> </w:t>
      </w:r>
    </w:p>
    <w:p w14:paraId="5D7BE37F" w14:textId="3ED7F8D9" w:rsidR="00471C69" w:rsidRPr="00E31D3A" w:rsidRDefault="00CB594C" w:rsidP="00CB594C">
      <w:pPr>
        <w:rPr>
          <w:lang w:val="en-US"/>
        </w:rPr>
      </w:pPr>
      <w:r>
        <w:t>Bureau members will receive a separate message with the credentials to access the Bureau meeting dedicated page</w:t>
      </w:r>
      <w:r w:rsidR="00E31D3A">
        <w:rPr>
          <w:lang w:val="en-US"/>
        </w:rPr>
        <w:t xml:space="preserve">. </w:t>
      </w:r>
    </w:p>
    <w:p w14:paraId="113C46DE" w14:textId="77777777" w:rsidR="00BE5645" w:rsidRDefault="00BE5645">
      <w:pPr>
        <w:rPr>
          <w:b/>
          <w:lang w:val="en-US"/>
        </w:rPr>
      </w:pPr>
      <w:r>
        <w:rPr>
          <w:b/>
          <w:lang w:val="en-US"/>
        </w:rPr>
        <w:br w:type="page"/>
      </w:r>
    </w:p>
    <w:p w14:paraId="325E715C" w14:textId="5A1A448D" w:rsidR="00B62691" w:rsidRPr="00B62691" w:rsidRDefault="00B62691" w:rsidP="00B62691">
      <w:pPr>
        <w:rPr>
          <w:b/>
          <w:lang w:val="en-US"/>
        </w:rPr>
      </w:pPr>
      <w:r w:rsidRPr="00B62691">
        <w:rPr>
          <w:b/>
          <w:lang w:val="en-US"/>
        </w:rPr>
        <w:lastRenderedPageBreak/>
        <w:t>Travel</w:t>
      </w:r>
      <w:r w:rsidR="00E31D3A">
        <w:rPr>
          <w:b/>
          <w:lang w:val="en-US"/>
        </w:rPr>
        <w:t xml:space="preserve"> and accommodation</w:t>
      </w:r>
      <w:r w:rsidRPr="00B62691">
        <w:rPr>
          <w:b/>
          <w:lang w:val="en-US"/>
        </w:rPr>
        <w:t xml:space="preserve"> arrangements</w:t>
      </w:r>
      <w:r>
        <w:rPr>
          <w:b/>
          <w:lang w:val="en-US"/>
        </w:rPr>
        <w:t>:</w:t>
      </w:r>
    </w:p>
    <w:p w14:paraId="32A13F3A" w14:textId="405F2040" w:rsidR="00B62691" w:rsidRDefault="00B62691" w:rsidP="00B62691">
      <w:pPr>
        <w:rPr>
          <w:lang w:val="en-US"/>
        </w:rPr>
      </w:pPr>
      <w:r>
        <w:rPr>
          <w:lang w:val="en-US"/>
        </w:rPr>
        <w:t>Members are</w:t>
      </w:r>
      <w:r w:rsidRPr="00B62691">
        <w:rPr>
          <w:lang w:val="en-US"/>
        </w:rPr>
        <w:t xml:space="preserve"> encourage</w:t>
      </w:r>
      <w:r>
        <w:rPr>
          <w:lang w:val="en-US"/>
        </w:rPr>
        <w:t xml:space="preserve">d </w:t>
      </w:r>
      <w:r w:rsidRPr="00B62691">
        <w:rPr>
          <w:lang w:val="en-US"/>
        </w:rPr>
        <w:t xml:space="preserve">to make </w:t>
      </w:r>
      <w:r>
        <w:rPr>
          <w:lang w:val="en-US"/>
        </w:rPr>
        <w:t xml:space="preserve">their </w:t>
      </w:r>
      <w:r w:rsidRPr="00B62691">
        <w:rPr>
          <w:lang w:val="en-US"/>
        </w:rPr>
        <w:t xml:space="preserve">own booking arrangements </w:t>
      </w:r>
      <w:r w:rsidR="00E31D3A">
        <w:rPr>
          <w:lang w:val="en-US"/>
        </w:rPr>
        <w:t>for both travel and accommodation.</w:t>
      </w:r>
      <w:r w:rsidR="00BE5645">
        <w:rPr>
          <w:lang w:val="en-US"/>
        </w:rPr>
        <w:t xml:space="preserve"> </w:t>
      </w:r>
    </w:p>
    <w:p w14:paraId="0D4E36B2" w14:textId="1E2DEDD6" w:rsidR="00BE5645" w:rsidRPr="00BE5645" w:rsidRDefault="00BE5645" w:rsidP="00BE5645">
      <w:pPr>
        <w:rPr>
          <w:b/>
          <w:lang w:val="en-US"/>
        </w:rPr>
      </w:pPr>
      <w:r w:rsidRPr="00BE5645">
        <w:rPr>
          <w:b/>
          <w:lang w:val="en-US"/>
        </w:rPr>
        <w:t>Visas</w:t>
      </w:r>
      <w:r>
        <w:rPr>
          <w:b/>
          <w:lang w:val="en-US"/>
        </w:rPr>
        <w:t>:</w:t>
      </w:r>
      <w:r w:rsidRPr="00BE5645">
        <w:rPr>
          <w:b/>
          <w:lang w:val="en-US"/>
        </w:rPr>
        <w:t xml:space="preserve"> </w:t>
      </w:r>
    </w:p>
    <w:p w14:paraId="7E39E40F" w14:textId="424E7D54" w:rsidR="00BE5645" w:rsidRDefault="00BE5645" w:rsidP="00BE5645">
      <w:pPr>
        <w:rPr>
          <w:lang w:val="en-US"/>
        </w:rPr>
      </w:pPr>
      <w:r w:rsidRPr="00BE5645">
        <w:rPr>
          <w:lang w:val="en-US"/>
        </w:rPr>
        <w:t>It is the responsibility of participants to obtain necessary visas to attend this meeting. This includes an entry visa for Switzerland, as well as any transit visas that may be necessary. Information can be found here: Online visa system (swiss-visa.ch</w:t>
      </w:r>
      <w:r>
        <w:rPr>
          <w:lang w:val="en-US"/>
        </w:rPr>
        <w:t xml:space="preserve">) </w:t>
      </w:r>
    </w:p>
    <w:p w14:paraId="582AE6D7" w14:textId="6F69D918" w:rsidR="00BE5645" w:rsidRDefault="00BE5645" w:rsidP="00BE5645">
      <w:pPr>
        <w:rPr>
          <w:lang w:val="en-US"/>
        </w:rPr>
      </w:pPr>
      <w:r w:rsidRPr="00BE5645">
        <w:rPr>
          <w:lang w:val="en-US"/>
        </w:rPr>
        <w:t xml:space="preserve">If you require a visa letter for GANHRI meeting or the HRc52 please contact OHCHR NIRMs at:  Ms. Cynthia Guerrero: </w:t>
      </w:r>
      <w:hyperlink r:id="rId10" w:history="1">
        <w:r w:rsidRPr="00EE3BB3">
          <w:rPr>
            <w:rStyle w:val="Hyperlink"/>
            <w:lang w:val="en-US"/>
          </w:rPr>
          <w:t>cynthia.guerrero@un.org</w:t>
        </w:r>
      </w:hyperlink>
      <w:r>
        <w:rPr>
          <w:lang w:val="en-US"/>
        </w:rPr>
        <w:t xml:space="preserve"> </w:t>
      </w:r>
      <w:r w:rsidRPr="00BE5645">
        <w:rPr>
          <w:lang w:val="en-US"/>
        </w:rPr>
        <w:t xml:space="preserve">; Ms. Attilia Anna Matrone: </w:t>
      </w:r>
      <w:hyperlink r:id="rId11" w:history="1">
        <w:r w:rsidRPr="00EE3BB3">
          <w:rPr>
            <w:rStyle w:val="Hyperlink"/>
            <w:lang w:val="en-US"/>
          </w:rPr>
          <w:t>attilia.matrone@un.org</w:t>
        </w:r>
      </w:hyperlink>
      <w:r>
        <w:rPr>
          <w:lang w:val="en-US"/>
        </w:rPr>
        <w:t xml:space="preserve">; </w:t>
      </w:r>
    </w:p>
    <w:p w14:paraId="2D15F544" w14:textId="77777777" w:rsidR="00BE5645" w:rsidRPr="00BE5645" w:rsidRDefault="00BE5645" w:rsidP="00BE5645">
      <w:pPr>
        <w:rPr>
          <w:b/>
          <w:lang w:val="en-US"/>
        </w:rPr>
      </w:pPr>
      <w:r w:rsidRPr="00BE5645">
        <w:rPr>
          <w:b/>
          <w:lang w:val="en-US"/>
        </w:rPr>
        <w:t xml:space="preserve">Badges to access the UNOG premises </w:t>
      </w:r>
    </w:p>
    <w:p w14:paraId="424925A1" w14:textId="77777777" w:rsidR="00BE5645" w:rsidRPr="00BE5645" w:rsidRDefault="00BE5645" w:rsidP="00BE5645">
      <w:pPr>
        <w:rPr>
          <w:lang w:val="en-US"/>
        </w:rPr>
      </w:pPr>
      <w:r w:rsidRPr="00BE5645">
        <w:rPr>
          <w:lang w:val="en-US"/>
        </w:rPr>
        <w:t xml:space="preserve">Once registered, meeting participants must obtain an access badge prior to entering the Palais des Nations. </w:t>
      </w:r>
      <w:r w:rsidRPr="00BE5645">
        <w:rPr>
          <w:b/>
          <w:lang w:val="en-US"/>
        </w:rPr>
        <w:t>Please bring your valid national passport and/or identity card and carry it at all times</w:t>
      </w:r>
      <w:r w:rsidRPr="00BE5645">
        <w:rPr>
          <w:lang w:val="en-US"/>
        </w:rPr>
        <w:t xml:space="preserve">. </w:t>
      </w:r>
    </w:p>
    <w:p w14:paraId="1B1B6A6C" w14:textId="77777777" w:rsidR="00BE5645" w:rsidRPr="00BE5645" w:rsidRDefault="00BE5645" w:rsidP="00BE5645">
      <w:pPr>
        <w:rPr>
          <w:lang w:val="en-US"/>
        </w:rPr>
      </w:pPr>
      <w:r w:rsidRPr="00BE5645">
        <w:rPr>
          <w:lang w:val="en-US"/>
        </w:rPr>
        <w:t xml:space="preserve">Please note that due to the closing of the </w:t>
      </w:r>
      <w:proofErr w:type="spellStart"/>
      <w:r w:rsidRPr="00BE5645">
        <w:rPr>
          <w:b/>
          <w:lang w:val="en-US"/>
        </w:rPr>
        <w:t>Pregny</w:t>
      </w:r>
      <w:proofErr w:type="spellEnd"/>
      <w:r w:rsidRPr="00BE5645">
        <w:rPr>
          <w:b/>
          <w:lang w:val="en-US"/>
        </w:rPr>
        <w:t xml:space="preserve"> Gate</w:t>
      </w:r>
      <w:r w:rsidRPr="00BE5645">
        <w:rPr>
          <w:lang w:val="en-US"/>
        </w:rPr>
        <w:t xml:space="preserve">, the access badge is now obtained at the </w:t>
      </w:r>
      <w:r w:rsidRPr="00BE5645">
        <w:rPr>
          <w:b/>
          <w:lang w:val="en-US"/>
        </w:rPr>
        <w:t>Villa Feuillantines across the road from the Peace Gate</w:t>
      </w:r>
      <w:r w:rsidRPr="00BE5645">
        <w:rPr>
          <w:lang w:val="en-US"/>
        </w:rPr>
        <w:t xml:space="preserve"> (Avenue de la </w:t>
      </w:r>
      <w:proofErr w:type="spellStart"/>
      <w:r w:rsidRPr="00BE5645">
        <w:rPr>
          <w:lang w:val="en-US"/>
        </w:rPr>
        <w:t>Paix</w:t>
      </w:r>
      <w:proofErr w:type="spellEnd"/>
      <w:r w:rsidRPr="00BE5645">
        <w:rPr>
          <w:lang w:val="en-US"/>
        </w:rPr>
        <w:t xml:space="preserve"> 13, 1211 Genève 10). </w:t>
      </w:r>
    </w:p>
    <w:p w14:paraId="4ABA6B26" w14:textId="77391592" w:rsidR="00BE5645" w:rsidRDefault="00BE5645" w:rsidP="00BE5645">
      <w:pPr>
        <w:rPr>
          <w:lang w:val="en-US"/>
        </w:rPr>
      </w:pPr>
      <w:r w:rsidRPr="00BE5645">
        <w:rPr>
          <w:lang w:val="en-US"/>
        </w:rPr>
        <w:t xml:space="preserve">Following issuance of a badge, </w:t>
      </w:r>
      <w:r w:rsidRPr="00BE5645">
        <w:rPr>
          <w:b/>
          <w:lang w:val="en-US"/>
        </w:rPr>
        <w:t>access to the Palais des Nations will be through the Peace Gate “bis”</w:t>
      </w:r>
      <w:r w:rsidRPr="00BE5645">
        <w:rPr>
          <w:lang w:val="en-US"/>
        </w:rPr>
        <w:t xml:space="preserve">, a new temporary access screening point. </w:t>
      </w:r>
    </w:p>
    <w:p w14:paraId="63FD89BB" w14:textId="33901517" w:rsidR="0064280D" w:rsidRDefault="0064280D" w:rsidP="00BE5645">
      <w:pPr>
        <w:rPr>
          <w:lang w:val="en-US"/>
        </w:rPr>
      </w:pPr>
      <w:r w:rsidRPr="0064280D">
        <w:rPr>
          <w:lang w:val="en-US"/>
        </w:rPr>
        <w:t>Please allow sufficient time to collect your badge before the meeting as there might be queues at Villa Feuillantines.</w:t>
      </w:r>
    </w:p>
    <w:p w14:paraId="62264E9A" w14:textId="5E5578C2" w:rsidR="00BE5645" w:rsidRDefault="00BE5645" w:rsidP="00BE5645">
      <w:pPr>
        <w:rPr>
          <w:lang w:val="en-US"/>
        </w:rPr>
      </w:pPr>
      <w:r>
        <w:rPr>
          <w:lang w:val="en-US"/>
        </w:rPr>
        <w:t xml:space="preserve">Kindly visit this page for further information. </w:t>
      </w:r>
      <w:hyperlink r:id="rId12" w:history="1">
        <w:r w:rsidR="00E31D3A" w:rsidRPr="00EE3BB3">
          <w:rPr>
            <w:rStyle w:val="Hyperlink"/>
            <w:lang w:val="en-US"/>
          </w:rPr>
          <w:t>https://ganhri.org/event/ganhri-2023-annual-meeting/</w:t>
        </w:r>
      </w:hyperlink>
      <w:r w:rsidR="00E31D3A">
        <w:rPr>
          <w:lang w:val="en-US"/>
        </w:rPr>
        <w:t xml:space="preserve"> </w:t>
      </w:r>
    </w:p>
    <w:p w14:paraId="1006921B" w14:textId="671FD14D" w:rsidR="00E31D3A" w:rsidRDefault="00E31D3A" w:rsidP="00BE5645">
      <w:pPr>
        <w:rPr>
          <w:lang w:val="en-US"/>
        </w:rPr>
      </w:pPr>
    </w:p>
    <w:p w14:paraId="4AAD595A" w14:textId="530A7456" w:rsidR="00E31D3A" w:rsidRPr="00F53A19" w:rsidRDefault="00E31D3A" w:rsidP="00E31D3A">
      <w:pPr>
        <w:pStyle w:val="ListParagraph"/>
        <w:numPr>
          <w:ilvl w:val="0"/>
          <w:numId w:val="1"/>
        </w:numPr>
        <w:rPr>
          <w:b/>
          <w:lang w:val="en-US"/>
        </w:rPr>
      </w:pPr>
      <w:r w:rsidRPr="00F53A19">
        <w:rPr>
          <w:b/>
          <w:lang w:val="en-US"/>
        </w:rPr>
        <w:t xml:space="preserve">NANHRI side meetings </w:t>
      </w:r>
    </w:p>
    <w:p w14:paraId="1A9B3EA4" w14:textId="757129CC" w:rsidR="00F53A19" w:rsidRDefault="00F53A19" w:rsidP="00BE5645">
      <w:pPr>
        <w:rPr>
          <w:lang w:val="en-US"/>
        </w:rPr>
      </w:pPr>
      <w:r w:rsidRPr="003E4A80">
        <w:rPr>
          <w:b/>
          <w:lang w:val="en-US"/>
        </w:rPr>
        <w:t>The Steering Committee meeting of the Network of African NHRI</w:t>
      </w:r>
      <w:r w:rsidR="003E4A80">
        <w:rPr>
          <w:b/>
          <w:lang w:val="en-US"/>
        </w:rPr>
        <w:t>s</w:t>
      </w:r>
      <w:r w:rsidRPr="00F53A19">
        <w:rPr>
          <w:lang w:val="en-US"/>
        </w:rPr>
        <w:t xml:space="preserve"> </w:t>
      </w:r>
      <w:r>
        <w:rPr>
          <w:lang w:val="en-US"/>
        </w:rPr>
        <w:t xml:space="preserve">is </w:t>
      </w:r>
      <w:r w:rsidRPr="00F53A19">
        <w:rPr>
          <w:lang w:val="en-US"/>
        </w:rPr>
        <w:t xml:space="preserve">scheduled on </w:t>
      </w:r>
      <w:r w:rsidRPr="003E4A80">
        <w:rPr>
          <w:b/>
          <w:lang w:val="en-US"/>
        </w:rPr>
        <w:t>13th March 2023 from 09:00 to 16:00</w:t>
      </w:r>
      <w:r w:rsidR="003E4A80">
        <w:rPr>
          <w:b/>
          <w:lang w:val="en-US"/>
        </w:rPr>
        <w:t xml:space="preserve"> </w:t>
      </w:r>
      <w:r w:rsidR="003E4A80" w:rsidRPr="003E4A80">
        <w:rPr>
          <w:lang w:val="en-US"/>
        </w:rPr>
        <w:t>(Geneva time)</w:t>
      </w:r>
      <w:r w:rsidRPr="00F53A19">
        <w:rPr>
          <w:lang w:val="en-US"/>
        </w:rPr>
        <w:t xml:space="preserve"> in Geneva,</w:t>
      </w:r>
      <w:r>
        <w:rPr>
          <w:lang w:val="en-US"/>
        </w:rPr>
        <w:t xml:space="preserve"> Switzerland. </w:t>
      </w:r>
    </w:p>
    <w:p w14:paraId="611723D7" w14:textId="4301CD13" w:rsidR="00BE5645" w:rsidRDefault="00F53A19" w:rsidP="00BE5645">
      <w:pPr>
        <w:rPr>
          <w:lang w:val="en-US"/>
        </w:rPr>
      </w:pPr>
      <w:r w:rsidRPr="00F53A19">
        <w:rPr>
          <w:b/>
          <w:lang w:val="en-US"/>
        </w:rPr>
        <w:t>Venue</w:t>
      </w:r>
      <w:r>
        <w:rPr>
          <w:lang w:val="en-US"/>
        </w:rPr>
        <w:t xml:space="preserve">: </w:t>
      </w:r>
      <w:r w:rsidRPr="00F53A19">
        <w:rPr>
          <w:lang w:val="en-US"/>
        </w:rPr>
        <w:t xml:space="preserve"> Hotel </w:t>
      </w:r>
      <w:proofErr w:type="spellStart"/>
      <w:r w:rsidRPr="00F53A19">
        <w:rPr>
          <w:lang w:val="en-US"/>
        </w:rPr>
        <w:t>N’vY</w:t>
      </w:r>
      <w:proofErr w:type="spellEnd"/>
      <w:r w:rsidRPr="00F53A19">
        <w:rPr>
          <w:lang w:val="en-US"/>
        </w:rPr>
        <w:t xml:space="preserve">, </w:t>
      </w:r>
      <w:r w:rsidRPr="00F53A19">
        <w:rPr>
          <w:b/>
          <w:lang w:val="en-US"/>
        </w:rPr>
        <w:t>Salon Nolita</w:t>
      </w:r>
      <w:r w:rsidRPr="00F53A19">
        <w:rPr>
          <w:lang w:val="en-US"/>
        </w:rPr>
        <w:t xml:space="preserve"> located on rue de Richemont CH-1202 Geneva</w:t>
      </w:r>
      <w:r>
        <w:rPr>
          <w:lang w:val="en-US"/>
        </w:rPr>
        <w:t xml:space="preserve">. </w:t>
      </w:r>
    </w:p>
    <w:p w14:paraId="6B704B99" w14:textId="427F05E8" w:rsidR="00F53A19" w:rsidRDefault="008E4CE8" w:rsidP="00BE5645">
      <w:pPr>
        <w:rPr>
          <w:lang w:val="en-US"/>
        </w:rPr>
      </w:pPr>
      <w:r>
        <w:rPr>
          <w:lang w:val="en-US"/>
        </w:rPr>
        <w:t xml:space="preserve">The agenda and other documents for the meeting have been shared with members of the Steering Committee.  </w:t>
      </w:r>
    </w:p>
    <w:p w14:paraId="02DDBFF9" w14:textId="20F373F2" w:rsidR="003949A6" w:rsidRDefault="003E4A80" w:rsidP="00BE5645">
      <w:pPr>
        <w:rPr>
          <w:lang w:val="en-US"/>
        </w:rPr>
      </w:pPr>
      <w:r w:rsidRPr="003E4A80">
        <w:rPr>
          <w:b/>
          <w:lang w:val="en-US"/>
        </w:rPr>
        <w:t>General Assembly of the Network of African NHRIs</w:t>
      </w:r>
      <w:r>
        <w:rPr>
          <w:lang w:val="en-US"/>
        </w:rPr>
        <w:t xml:space="preserve"> is</w:t>
      </w:r>
      <w:r w:rsidRPr="003E4A80">
        <w:rPr>
          <w:lang w:val="en-US"/>
        </w:rPr>
        <w:t xml:space="preserve"> scheduled on </w:t>
      </w:r>
      <w:r w:rsidRPr="003E4A80">
        <w:rPr>
          <w:b/>
          <w:lang w:val="en-US"/>
        </w:rPr>
        <w:t>14th March 2023 from 10:00 to 12:15</w:t>
      </w:r>
      <w:r w:rsidRPr="003E4A80">
        <w:rPr>
          <w:lang w:val="en-US"/>
        </w:rPr>
        <w:t xml:space="preserve"> (Geneva time), in Geneva Switzerland, </w:t>
      </w:r>
      <w:r w:rsidRPr="003E4A80">
        <w:rPr>
          <w:b/>
          <w:lang w:val="en-US"/>
        </w:rPr>
        <w:t>building Tempus at the Palais des Nations</w:t>
      </w:r>
      <w:r w:rsidRPr="003E4A80">
        <w:rPr>
          <w:lang w:val="en-US"/>
        </w:rPr>
        <w:t>.</w:t>
      </w:r>
      <w:r w:rsidR="003949A6">
        <w:rPr>
          <w:lang w:val="en-US"/>
        </w:rPr>
        <w:t xml:space="preserve"> </w:t>
      </w:r>
      <w:r w:rsidR="003949A6" w:rsidRPr="003949A6">
        <w:rPr>
          <w:lang w:val="en-US"/>
        </w:rPr>
        <w:t>The building is accessible from the Peace Gate, which is located next to the alleys of flags.</w:t>
      </w:r>
    </w:p>
    <w:p w14:paraId="293B1AB3" w14:textId="36B3CF06" w:rsidR="003E4A80" w:rsidRDefault="0064280D" w:rsidP="00BE5645">
      <w:pPr>
        <w:rPr>
          <w:lang w:val="en-US"/>
        </w:rPr>
      </w:pPr>
      <w:r>
        <w:rPr>
          <w:lang w:val="en-US"/>
        </w:rPr>
        <w:t xml:space="preserve">The agenda and other documents have been shared with all NANHRI members. </w:t>
      </w:r>
    </w:p>
    <w:p w14:paraId="4D07A091" w14:textId="77777777" w:rsidR="003949A6" w:rsidRPr="00B62691" w:rsidRDefault="003949A6" w:rsidP="00BE5645">
      <w:pPr>
        <w:rPr>
          <w:lang w:val="en-US"/>
        </w:rPr>
      </w:pPr>
    </w:p>
    <w:sectPr w:rsidR="003949A6" w:rsidRPr="00B62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61782"/>
    <w:multiLevelType w:val="hybridMultilevel"/>
    <w:tmpl w:val="646A8EC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4363C20"/>
    <w:multiLevelType w:val="hybridMultilevel"/>
    <w:tmpl w:val="5A5E61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9"/>
    <w:rsid w:val="003949A6"/>
    <w:rsid w:val="003E4A80"/>
    <w:rsid w:val="00471C69"/>
    <w:rsid w:val="005703A9"/>
    <w:rsid w:val="0064280D"/>
    <w:rsid w:val="006448F5"/>
    <w:rsid w:val="006973FF"/>
    <w:rsid w:val="006F1BFE"/>
    <w:rsid w:val="008C2D4A"/>
    <w:rsid w:val="008E4CE8"/>
    <w:rsid w:val="00B610A4"/>
    <w:rsid w:val="00B62691"/>
    <w:rsid w:val="00BE5645"/>
    <w:rsid w:val="00C70E7B"/>
    <w:rsid w:val="00CB594C"/>
    <w:rsid w:val="00DF1242"/>
    <w:rsid w:val="00E13DF6"/>
    <w:rsid w:val="00E31D3A"/>
    <w:rsid w:val="00E85D0E"/>
    <w:rsid w:val="00F16C07"/>
    <w:rsid w:val="00F53A19"/>
    <w:rsid w:val="00FA4B6F"/>
    <w:rsid w:val="00FC69C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2D44"/>
  <w15:chartTrackingRefBased/>
  <w15:docId w15:val="{2881C421-82E9-497F-8857-9D762B02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94C"/>
    <w:rPr>
      <w:color w:val="0563C1" w:themeColor="hyperlink"/>
      <w:u w:val="single"/>
    </w:rPr>
  </w:style>
  <w:style w:type="character" w:styleId="UnresolvedMention">
    <w:name w:val="Unresolved Mention"/>
    <w:basedOn w:val="DefaultParagraphFont"/>
    <w:uiPriority w:val="99"/>
    <w:semiHidden/>
    <w:unhideWhenUsed/>
    <w:rsid w:val="00CB594C"/>
    <w:rPr>
      <w:color w:val="605E5C"/>
      <w:shd w:val="clear" w:color="auto" w:fill="E1DFDD"/>
    </w:rPr>
  </w:style>
  <w:style w:type="paragraph" w:styleId="ListParagraph">
    <w:name w:val="List Paragraph"/>
    <w:basedOn w:val="Normal"/>
    <w:uiPriority w:val="34"/>
    <w:qFormat/>
    <w:rsid w:val="00B62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hri.org/2023-am-general-assembl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anhri.org/event/ganhri-2023-annual-mee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tilia.matrone@un.org" TargetMode="External"/><Relationship Id="rId5" Type="http://schemas.openxmlformats.org/officeDocument/2006/relationships/styles" Target="styles.xml"/><Relationship Id="rId10" Type="http://schemas.openxmlformats.org/officeDocument/2006/relationships/hyperlink" Target="mailto:cynthia.guerrero@un.org" TargetMode="External"/><Relationship Id="rId4" Type="http://schemas.openxmlformats.org/officeDocument/2006/relationships/numbering" Target="numbering.xml"/><Relationship Id="rId9" Type="http://schemas.openxmlformats.org/officeDocument/2006/relationships/hyperlink" Target="https://indico.un.org/event/10012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4A03ED1A5304395D159E25BD5DB2D" ma:contentTypeVersion="11" ma:contentTypeDescription="Create a new document." ma:contentTypeScope="" ma:versionID="c60d9ba4a04aa28cf5471698bbe707b7">
  <xsd:schema xmlns:xsd="http://www.w3.org/2001/XMLSchema" xmlns:xs="http://www.w3.org/2001/XMLSchema" xmlns:p="http://schemas.microsoft.com/office/2006/metadata/properties" xmlns:ns3="a41c4cb0-961b-4f79-b250-f00668fdd308" targetNamespace="http://schemas.microsoft.com/office/2006/metadata/properties" ma:root="true" ma:fieldsID="ea84b2ba419424c9f35532769f510e60" ns3:_="">
    <xsd:import namespace="a41c4cb0-961b-4f79-b250-f00668fdd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4cb0-961b-4f79-b250-f00668fd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4E5B7-BFE2-49E7-A5A5-B9DE6004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4cb0-961b-4f79-b250-f00668f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251CC-7043-43DC-8BC4-9B9585DCE038}">
  <ds:schemaRefs>
    <ds:schemaRef ds:uri="http://schemas.microsoft.com/sharepoint/v3/contenttype/forms"/>
  </ds:schemaRefs>
</ds:datastoreItem>
</file>

<file path=customXml/itemProps3.xml><?xml version="1.0" encoding="utf-8"?>
<ds:datastoreItem xmlns:ds="http://schemas.openxmlformats.org/officeDocument/2006/customXml" ds:itemID="{34084690-B708-45BA-ABBE-6F66C81B6910}">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a41c4cb0-961b-4f79-b250-f00668fdd308"/>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Nguti</dc:creator>
  <cp:keywords/>
  <dc:description/>
  <cp:lastModifiedBy>Doreen Nguti</cp:lastModifiedBy>
  <cp:revision>5</cp:revision>
  <dcterms:created xsi:type="dcterms:W3CDTF">2023-02-27T06:39:00Z</dcterms:created>
  <dcterms:modified xsi:type="dcterms:W3CDTF">2023-03-02T13:32:00Z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0x0101006A74A03ED1A5304395D159E25BD5DB2D</vt:lpwstr>
  </property>
</Properties>
</file>